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AB" w:rsidRDefault="00B25C82">
      <w:bookmarkStart w:id="0" w:name="_GoBack"/>
      <w:bookmarkEnd w:id="0"/>
      <w:r>
        <w:t xml:space="preserve">Instructions for requesting ACT, </w:t>
      </w:r>
      <w:r w:rsidR="004F24AB">
        <w:t xml:space="preserve">PSAT, </w:t>
      </w:r>
      <w:r>
        <w:t xml:space="preserve">SAT, or AP testing accommodations is as follows. </w:t>
      </w:r>
    </w:p>
    <w:p w:rsidR="00B25C82" w:rsidRDefault="00B25C82"/>
    <w:p w:rsidR="00B25C82" w:rsidRDefault="00F222E6" w:rsidP="00B25C82">
      <w:pPr>
        <w:ind w:left="360"/>
      </w:pPr>
      <w:r>
        <w:t>It is the responsibility of the student/parent to submit a request for accommodations,</w:t>
      </w:r>
      <w:r w:rsidR="00B25C82">
        <w:t xml:space="preserve"> </w:t>
      </w:r>
      <w:r w:rsidR="008F417E">
        <w:t>with all required</w:t>
      </w:r>
      <w:r w:rsidR="00B25C82">
        <w:t xml:space="preserve"> documents</w:t>
      </w:r>
      <w:r>
        <w:t>,</w:t>
      </w:r>
      <w:r w:rsidR="00B25C82">
        <w:t xml:space="preserve"> </w:t>
      </w:r>
      <w:r>
        <w:t>and prior</w:t>
      </w:r>
      <w:r w:rsidR="00B25C82">
        <w:t xml:space="preserve"> to the College Board or ACT deadline lines.</w:t>
      </w:r>
    </w:p>
    <w:p w:rsidR="008F417E" w:rsidRPr="008F417E" w:rsidRDefault="008F417E" w:rsidP="00B25C82">
      <w:pPr>
        <w:ind w:left="360"/>
        <w:rPr>
          <w:b/>
        </w:rPr>
      </w:pPr>
      <w:r w:rsidRPr="008F417E">
        <w:rPr>
          <w:b/>
        </w:rPr>
        <w:t>Request Process:</w:t>
      </w:r>
    </w:p>
    <w:p w:rsidR="00B25C82" w:rsidRDefault="00B25C82" w:rsidP="00B25C82">
      <w:pPr>
        <w:pStyle w:val="ListParagraph"/>
        <w:numPr>
          <w:ilvl w:val="0"/>
          <w:numId w:val="1"/>
        </w:numPr>
      </w:pPr>
      <w:r>
        <w:t xml:space="preserve">Complete the </w:t>
      </w:r>
      <w:r w:rsidR="00F222E6">
        <w:t xml:space="preserve">appropriate </w:t>
      </w:r>
      <w:r w:rsidR="00F222E6" w:rsidRPr="008F417E">
        <w:rPr>
          <w:b/>
          <w:u w:val="single"/>
        </w:rPr>
        <w:t>consent form</w:t>
      </w:r>
      <w:r w:rsidR="00F222E6">
        <w:t xml:space="preserve"> and submit</w:t>
      </w:r>
      <w:r w:rsidR="008F417E">
        <w:t>,</w:t>
      </w:r>
      <w:r w:rsidR="00F222E6">
        <w:t xml:space="preserve"> along with the items in step two</w:t>
      </w:r>
      <w:r w:rsidR="008F417E">
        <w:t>,</w:t>
      </w:r>
      <w:r w:rsidR="00F222E6">
        <w:t xml:space="preserve"> to 319. </w:t>
      </w:r>
    </w:p>
    <w:p w:rsidR="00B25C82" w:rsidRDefault="00B25C82" w:rsidP="00B25C82">
      <w:pPr>
        <w:pStyle w:val="ListParagraph"/>
        <w:numPr>
          <w:ilvl w:val="1"/>
          <w:numId w:val="1"/>
        </w:numPr>
      </w:pPr>
      <w:r>
        <w:t>The College Board form is for AP</w:t>
      </w:r>
      <w:r w:rsidR="008F417E">
        <w:t>,</w:t>
      </w:r>
      <w:r>
        <w:t xml:space="preserve"> </w:t>
      </w:r>
      <w:r w:rsidR="008F417E">
        <w:t xml:space="preserve">PSAT, </w:t>
      </w:r>
      <w:r>
        <w:t>and SAT exams.</w:t>
      </w:r>
    </w:p>
    <w:p w:rsidR="00B25C82" w:rsidRDefault="00B25C82" w:rsidP="00B25C82">
      <w:pPr>
        <w:pStyle w:val="ListParagraph"/>
        <w:numPr>
          <w:ilvl w:val="1"/>
          <w:numId w:val="1"/>
        </w:numPr>
      </w:pPr>
      <w:r>
        <w:t>The ACT form is for ACT only.</w:t>
      </w:r>
      <w:r w:rsidR="00F222E6">
        <w:t xml:space="preserve"> (must include the student’s test order number)</w:t>
      </w:r>
    </w:p>
    <w:p w:rsidR="00B25C82" w:rsidRDefault="00B25C82" w:rsidP="00B25C82">
      <w:pPr>
        <w:pStyle w:val="ListParagraph"/>
        <w:numPr>
          <w:ilvl w:val="0"/>
          <w:numId w:val="1"/>
        </w:numPr>
      </w:pPr>
      <w:r>
        <w:t>Submit</w:t>
      </w:r>
      <w:r w:rsidR="00F222E6">
        <w:t>,</w:t>
      </w:r>
      <w:r>
        <w:t xml:space="preserve"> </w:t>
      </w:r>
      <w:r w:rsidR="00F222E6">
        <w:t>with the consent form, supporting documentation</w:t>
      </w:r>
      <w:r>
        <w:t>.</w:t>
      </w:r>
    </w:p>
    <w:p w:rsidR="00B25C82" w:rsidRDefault="00B25C82" w:rsidP="00B25C82">
      <w:pPr>
        <w:pStyle w:val="ListParagraph"/>
        <w:numPr>
          <w:ilvl w:val="1"/>
          <w:numId w:val="1"/>
        </w:numPr>
      </w:pPr>
      <w:r>
        <w:t>Documentation can include 504 or ARD committee decisions, or a note from a Doctor requesting accommodations for medical reasons. All request must include the documentation.</w:t>
      </w:r>
      <w:r w:rsidR="00F222E6">
        <w:t xml:space="preserve"> If the disability is noted in ARD or 504 documents, I will gather this information for you. </w:t>
      </w:r>
    </w:p>
    <w:p w:rsidR="00B25C82" w:rsidRDefault="00B25C82" w:rsidP="00B25C82">
      <w:pPr>
        <w:pStyle w:val="ListParagraph"/>
        <w:numPr>
          <w:ilvl w:val="1"/>
          <w:numId w:val="1"/>
        </w:numPr>
      </w:pPr>
      <w:r>
        <w:t>Notes</w:t>
      </w:r>
      <w:r w:rsidR="00F222E6">
        <w:t xml:space="preserve"> or letters</w:t>
      </w:r>
      <w:r>
        <w:t xml:space="preserve"> from family members</w:t>
      </w:r>
      <w:r w:rsidR="00F222E6">
        <w:t>,</w:t>
      </w:r>
      <w:r>
        <w:t xml:space="preserve"> or request from teachers</w:t>
      </w:r>
      <w:r w:rsidR="00F222E6">
        <w:t>,</w:t>
      </w:r>
      <w:r>
        <w:t xml:space="preserve"> is not enough.</w:t>
      </w:r>
    </w:p>
    <w:p w:rsidR="00B25C82" w:rsidRDefault="00F222E6" w:rsidP="00B25C82">
      <w:pPr>
        <w:pStyle w:val="ListParagraph"/>
        <w:numPr>
          <w:ilvl w:val="1"/>
          <w:numId w:val="1"/>
        </w:numPr>
      </w:pPr>
      <w:r>
        <w:t>The individual board</w:t>
      </w:r>
      <w:r w:rsidR="00B25C82">
        <w:t>, be it ACT or College Board, will determine eligibility.</w:t>
      </w:r>
    </w:p>
    <w:p w:rsidR="00B25C82" w:rsidRDefault="00B25C82" w:rsidP="00B25C82">
      <w:pPr>
        <w:pStyle w:val="ListParagraph"/>
        <w:numPr>
          <w:ilvl w:val="1"/>
          <w:numId w:val="1"/>
        </w:numPr>
      </w:pPr>
      <w:r>
        <w:t>A list of eligible disabilities is ava</w:t>
      </w:r>
      <w:r w:rsidR="00F222E6">
        <w:t>ilable on the College-Board (SSD) or ACT (TAA)</w:t>
      </w:r>
      <w:r>
        <w:t xml:space="preserve"> website.</w:t>
      </w:r>
    </w:p>
    <w:p w:rsidR="00B25C82" w:rsidRDefault="00B25C82" w:rsidP="00B25C82"/>
    <w:p w:rsidR="00B25C82" w:rsidRDefault="00B25C82" w:rsidP="00B25C82"/>
    <w:p w:rsidR="00B25C82" w:rsidRDefault="00B25C82" w:rsidP="00B25C82">
      <w:r>
        <w:t xml:space="preserve">Note: </w:t>
      </w:r>
    </w:p>
    <w:p w:rsidR="00B25C82" w:rsidRDefault="00F222E6" w:rsidP="00F222E6">
      <w:pPr>
        <w:pStyle w:val="ListParagraph"/>
        <w:numPr>
          <w:ilvl w:val="0"/>
          <w:numId w:val="2"/>
        </w:numPr>
      </w:pPr>
      <w:r>
        <w:t>Because a student</w:t>
      </w:r>
      <w:r w:rsidR="00B25C82">
        <w:t xml:space="preserve"> receives, a certain accommodation in class does not mean he/she will receive the same </w:t>
      </w:r>
      <w:r w:rsidR="004F24AB">
        <w:t>accommodation on the</w:t>
      </w:r>
      <w:r w:rsidR="00B25C82">
        <w:t xml:space="preserve"> ACT/</w:t>
      </w:r>
      <w:r w:rsidR="004F24AB">
        <w:t>PSAT/</w:t>
      </w:r>
      <w:r w:rsidR="00B25C82">
        <w:t xml:space="preserve">SAT/AP exams. </w:t>
      </w:r>
    </w:p>
    <w:p w:rsidR="00B25C82" w:rsidRDefault="00B25C82" w:rsidP="00F222E6">
      <w:pPr>
        <w:pStyle w:val="ListParagraph"/>
        <w:numPr>
          <w:ilvl w:val="0"/>
          <w:numId w:val="2"/>
        </w:numPr>
      </w:pPr>
      <w:r>
        <w:t>Completing an accommodation request does not register a student for an exam.</w:t>
      </w:r>
    </w:p>
    <w:p w:rsidR="0044386C" w:rsidRPr="00F222E6" w:rsidRDefault="00F222E6" w:rsidP="00F222E6">
      <w:pPr>
        <w:pStyle w:val="ListParagraph"/>
        <w:numPr>
          <w:ilvl w:val="0"/>
          <w:numId w:val="2"/>
        </w:numPr>
        <w:rPr>
          <w:b/>
        </w:rPr>
      </w:pPr>
      <w:r w:rsidRPr="00F222E6">
        <w:rPr>
          <w:b/>
        </w:rPr>
        <w:t xml:space="preserve">ACT will not accept a request for accommodation until you have registered for an exam. </w:t>
      </w:r>
    </w:p>
    <w:p w:rsidR="004F24AB" w:rsidRDefault="004F24AB" w:rsidP="00B25C82"/>
    <w:p w:rsidR="0044386C" w:rsidRDefault="0044386C" w:rsidP="00B25C82">
      <w:r>
        <w:t>David Smith</w:t>
      </w:r>
      <w:r w:rsidR="004F24AB">
        <w:t>, Room 319</w:t>
      </w:r>
    </w:p>
    <w:p w:rsidR="0044386C" w:rsidRDefault="0044386C" w:rsidP="00B25C82">
      <w:r>
        <w:t>Assistant Principal and Testing Coordinator, HHS</w:t>
      </w:r>
    </w:p>
    <w:p w:rsidR="004F24AB" w:rsidRDefault="004F24AB" w:rsidP="00B25C82">
      <w:r>
        <w:t>817-547-6014</w:t>
      </w:r>
    </w:p>
    <w:p w:rsidR="00B25C82" w:rsidRDefault="00B25C82" w:rsidP="00B25C82"/>
    <w:p w:rsidR="00B25C82" w:rsidRDefault="00B25C82" w:rsidP="00B25C82"/>
    <w:sectPr w:rsidR="00B2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B7C"/>
    <w:multiLevelType w:val="hybridMultilevel"/>
    <w:tmpl w:val="2CCE5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356"/>
    <w:multiLevelType w:val="hybridMultilevel"/>
    <w:tmpl w:val="4A5C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82"/>
    <w:rsid w:val="0044386C"/>
    <w:rsid w:val="004F24AB"/>
    <w:rsid w:val="005B03D2"/>
    <w:rsid w:val="006621AB"/>
    <w:rsid w:val="008F417E"/>
    <w:rsid w:val="00A1772A"/>
    <w:rsid w:val="00A70660"/>
    <w:rsid w:val="00B25C82"/>
    <w:rsid w:val="00F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A568C-248A-4CED-9EDE-964F4F2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David</dc:creator>
  <cp:keywords/>
  <dc:description/>
  <cp:lastModifiedBy>TIMS</cp:lastModifiedBy>
  <cp:revision>2</cp:revision>
  <cp:lastPrinted>2017-12-11T16:10:00Z</cp:lastPrinted>
  <dcterms:created xsi:type="dcterms:W3CDTF">2018-08-09T16:38:00Z</dcterms:created>
  <dcterms:modified xsi:type="dcterms:W3CDTF">2018-08-09T16:38:00Z</dcterms:modified>
</cp:coreProperties>
</file>